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5978E" w14:textId="40A0B009" w:rsidR="00717950" w:rsidRDefault="00F62E0B" w:rsidP="002F20E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62E0B">
        <w:rPr>
          <w:rFonts w:ascii="Arial" w:hAnsi="Arial" w:cs="Arial"/>
          <w:b/>
          <w:noProof/>
        </w:rPr>
        <w:drawing>
          <wp:inline distT="0" distB="0" distL="0" distR="0" wp14:anchorId="3AD9D364" wp14:editId="59E0003A">
            <wp:extent cx="2453640" cy="1547156"/>
            <wp:effectExtent l="0" t="0" r="3810" b="0"/>
            <wp:docPr id="1" name="Picture 1" descr="C:\Users\A4AA8375\AppData\Local\Microsoft\Windows\Temporary Internet Files\Content.Outlook\I1Q530LB\AAA4_logo_wCoun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4AA8375\AppData\Local\Microsoft\Windows\Temporary Internet Files\Content.Outlook\I1Q530LB\AAA4_logo_wCounti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229" cy="155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59791" w14:textId="39BF26E5" w:rsidR="00AC22E9" w:rsidRPr="00203961" w:rsidRDefault="00F65F50" w:rsidP="00AC22E9">
      <w:pPr>
        <w:jc w:val="center"/>
        <w:rPr>
          <w:color w:val="29479A"/>
          <w:sz w:val="18"/>
          <w:szCs w:val="18"/>
        </w:rPr>
      </w:pPr>
      <w:r>
        <w:rPr>
          <w:color w:val="29479A"/>
          <w:sz w:val="18"/>
          <w:szCs w:val="18"/>
        </w:rPr>
        <w:t>1401 El Camino Avenue</w:t>
      </w:r>
      <w:r w:rsidR="00AC22E9" w:rsidRPr="00203961">
        <w:rPr>
          <w:color w:val="29479A"/>
          <w:sz w:val="18"/>
          <w:szCs w:val="18"/>
        </w:rPr>
        <w:t xml:space="preserve"> </w:t>
      </w:r>
      <w:r w:rsidR="00AC22E9" w:rsidRPr="00203961">
        <w:rPr>
          <w:color w:val="29479A"/>
          <w:sz w:val="18"/>
          <w:szCs w:val="18"/>
        </w:rPr>
        <w:sym w:font="Symbol" w:char="F0B7"/>
      </w:r>
      <w:r>
        <w:rPr>
          <w:color w:val="29479A"/>
          <w:sz w:val="18"/>
          <w:szCs w:val="18"/>
        </w:rPr>
        <w:t xml:space="preserve">  4</w:t>
      </w:r>
      <w:r w:rsidRPr="00F65F50">
        <w:rPr>
          <w:color w:val="29479A"/>
          <w:sz w:val="18"/>
          <w:szCs w:val="18"/>
          <w:vertAlign w:val="superscript"/>
        </w:rPr>
        <w:t>th</w:t>
      </w:r>
      <w:r>
        <w:rPr>
          <w:color w:val="29479A"/>
          <w:sz w:val="18"/>
          <w:szCs w:val="18"/>
        </w:rPr>
        <w:t xml:space="preserve"> Floor</w:t>
      </w:r>
      <w:r w:rsidR="00AC22E9" w:rsidRPr="00203961">
        <w:rPr>
          <w:color w:val="29479A"/>
          <w:sz w:val="18"/>
          <w:szCs w:val="18"/>
        </w:rPr>
        <w:t xml:space="preserve"> </w:t>
      </w:r>
      <w:r w:rsidR="00AC22E9" w:rsidRPr="00203961">
        <w:rPr>
          <w:color w:val="29479A"/>
          <w:sz w:val="18"/>
          <w:szCs w:val="18"/>
        </w:rPr>
        <w:sym w:font="Symbol" w:char="F0B7"/>
      </w:r>
      <w:r w:rsidR="00AC22E9" w:rsidRPr="00203961">
        <w:rPr>
          <w:b/>
          <w:color w:val="29479A"/>
          <w:sz w:val="18"/>
          <w:szCs w:val="18"/>
        </w:rPr>
        <w:t xml:space="preserve"> </w:t>
      </w:r>
      <w:r>
        <w:rPr>
          <w:color w:val="29479A"/>
          <w:sz w:val="18"/>
          <w:szCs w:val="18"/>
        </w:rPr>
        <w:t xml:space="preserve"> Sacramento, CA 9581</w:t>
      </w:r>
      <w:r w:rsidR="00AC22E9" w:rsidRPr="00203961">
        <w:rPr>
          <w:color w:val="29479A"/>
          <w:sz w:val="18"/>
          <w:szCs w:val="18"/>
        </w:rPr>
        <w:t>5     (916) 486-1876     FAX (916) 486-9454</w:t>
      </w:r>
    </w:p>
    <w:p w14:paraId="3E159792" w14:textId="77777777" w:rsidR="00717950" w:rsidRDefault="00717950" w:rsidP="002F20E1">
      <w:pPr>
        <w:jc w:val="center"/>
        <w:rPr>
          <w:rFonts w:ascii="Arial" w:hAnsi="Arial" w:cs="Arial"/>
          <w:b/>
        </w:rPr>
      </w:pPr>
    </w:p>
    <w:p w14:paraId="3E159793" w14:textId="77777777" w:rsidR="005F178D" w:rsidRDefault="005F178D" w:rsidP="002F20E1">
      <w:pPr>
        <w:jc w:val="center"/>
        <w:rPr>
          <w:rFonts w:ascii="Arial" w:hAnsi="Arial" w:cs="Arial"/>
          <w:b/>
        </w:rPr>
      </w:pPr>
    </w:p>
    <w:p w14:paraId="3E159794" w14:textId="79E5012B" w:rsidR="002F20E1" w:rsidRDefault="00F871A1" w:rsidP="00E7027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2017-2021</w:t>
      </w:r>
      <w:r w:rsidR="005F178D">
        <w:rPr>
          <w:rFonts w:ascii="Arial" w:hAnsi="Arial" w:cs="Arial"/>
          <w:b/>
          <w:sz w:val="28"/>
          <w:szCs w:val="28"/>
        </w:rPr>
        <w:t xml:space="preserve"> Request for Proposals</w:t>
      </w:r>
    </w:p>
    <w:p w14:paraId="3E159795" w14:textId="77777777" w:rsidR="005F178D" w:rsidRDefault="005F178D" w:rsidP="00E70277">
      <w:pPr>
        <w:jc w:val="center"/>
        <w:rPr>
          <w:rFonts w:ascii="Arial" w:hAnsi="Arial" w:cs="Arial"/>
          <w:b/>
        </w:rPr>
      </w:pPr>
    </w:p>
    <w:p w14:paraId="3E159796" w14:textId="77777777" w:rsidR="005F178D" w:rsidRDefault="002F20E1" w:rsidP="00E7027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GRANT REVIEWER CONFLICT OF INTEREST</w:t>
      </w:r>
    </w:p>
    <w:p w14:paraId="3E159797" w14:textId="61173F23" w:rsidR="005F178D" w:rsidRDefault="005F178D" w:rsidP="00E7027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F17D50">
        <w:rPr>
          <w:rFonts w:ascii="Arial" w:hAnsi="Arial" w:cs="Arial"/>
          <w:b/>
          <w:sz w:val="28"/>
          <w:szCs w:val="28"/>
        </w:rPr>
        <w:t>a</w:t>
      </w:r>
      <w:r w:rsidR="00E70277">
        <w:rPr>
          <w:rFonts w:ascii="Arial" w:hAnsi="Arial" w:cs="Arial"/>
          <w:b/>
          <w:sz w:val="28"/>
          <w:szCs w:val="28"/>
        </w:rPr>
        <w:t>nd</w:t>
      </w:r>
      <w:proofErr w:type="gramEnd"/>
    </w:p>
    <w:p w14:paraId="3E159798" w14:textId="77777777" w:rsidR="002F20E1" w:rsidRDefault="005F178D" w:rsidP="00E7027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CONFIDENTIALITY</w:t>
      </w:r>
      <w:r w:rsidR="002F20E1">
        <w:rPr>
          <w:rFonts w:ascii="Arial" w:hAnsi="Arial" w:cs="Arial"/>
          <w:b/>
          <w:sz w:val="28"/>
          <w:szCs w:val="28"/>
        </w:rPr>
        <w:t xml:space="preserve"> STATEMENT</w:t>
      </w:r>
    </w:p>
    <w:p w14:paraId="3E159799" w14:textId="77777777" w:rsidR="002F20E1" w:rsidRDefault="002F20E1" w:rsidP="002F20E1">
      <w:pPr>
        <w:jc w:val="center"/>
        <w:rPr>
          <w:rFonts w:ascii="Arial" w:hAnsi="Arial" w:cs="Arial"/>
          <w:b/>
          <w:sz w:val="28"/>
          <w:szCs w:val="28"/>
        </w:rPr>
      </w:pPr>
    </w:p>
    <w:p w14:paraId="3E15979A" w14:textId="59148BD4" w:rsidR="002F20E1" w:rsidRDefault="002F20E1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Individuals reviewing funding proposals for Agency o</w:t>
      </w:r>
      <w:r w:rsidR="00717950">
        <w:rPr>
          <w:rFonts w:ascii="Arial" w:hAnsi="Arial" w:cs="Arial"/>
        </w:rPr>
        <w:t xml:space="preserve">n </w:t>
      </w:r>
      <w:proofErr w:type="gramStart"/>
      <w:r w:rsidR="00717950">
        <w:rPr>
          <w:rFonts w:ascii="Arial" w:hAnsi="Arial" w:cs="Arial"/>
        </w:rPr>
        <w:t>Aging</w:t>
      </w:r>
      <w:proofErr w:type="gramEnd"/>
      <w:r w:rsidR="00F871A1">
        <w:rPr>
          <w:rFonts w:ascii="Arial" w:hAnsi="Arial" w:cs="Arial"/>
        </w:rPr>
        <w:t xml:space="preserve"> \ </w:t>
      </w:r>
      <w:r w:rsidR="00304F7D">
        <w:rPr>
          <w:rFonts w:ascii="Arial" w:hAnsi="Arial" w:cs="Arial"/>
        </w:rPr>
        <w:t xml:space="preserve">Area 4 </w:t>
      </w:r>
      <w:r w:rsidR="00717950">
        <w:rPr>
          <w:rFonts w:ascii="Arial" w:hAnsi="Arial" w:cs="Arial"/>
        </w:rPr>
        <w:t xml:space="preserve">must </w:t>
      </w:r>
      <w:r w:rsidR="007E1745">
        <w:rPr>
          <w:rFonts w:ascii="Arial" w:hAnsi="Arial" w:cs="Arial"/>
        </w:rPr>
        <w:t>not have a</w:t>
      </w:r>
      <w:r w:rsidR="00717950">
        <w:rPr>
          <w:rFonts w:ascii="Arial" w:hAnsi="Arial" w:cs="Arial"/>
        </w:rPr>
        <w:t xml:space="preserve"> conflict of</w:t>
      </w:r>
      <w:r>
        <w:rPr>
          <w:rFonts w:ascii="Arial" w:hAnsi="Arial" w:cs="Arial"/>
        </w:rPr>
        <w:t xml:space="preserve"> interest in reviewing proposals</w:t>
      </w:r>
      <w:r w:rsidR="00717950">
        <w:rPr>
          <w:rFonts w:ascii="Arial" w:hAnsi="Arial" w:cs="Arial"/>
        </w:rPr>
        <w:t xml:space="preserve"> submitted for funding</w:t>
      </w:r>
      <w:r>
        <w:rPr>
          <w:rFonts w:ascii="Arial" w:hAnsi="Arial" w:cs="Arial"/>
        </w:rPr>
        <w:t xml:space="preserve">.   </w:t>
      </w:r>
    </w:p>
    <w:p w14:paraId="3E15979B" w14:textId="77777777" w:rsidR="002F20E1" w:rsidRDefault="002F20E1" w:rsidP="00E41B48">
      <w:pPr>
        <w:jc w:val="both"/>
        <w:rPr>
          <w:rFonts w:ascii="Arial" w:hAnsi="Arial" w:cs="Arial"/>
        </w:rPr>
      </w:pPr>
    </w:p>
    <w:p w14:paraId="3E15979C" w14:textId="77777777" w:rsidR="002F20E1" w:rsidRDefault="002F20E1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conflict of interest would arise when one of the following relationships exist with a program under consideration:</w:t>
      </w:r>
    </w:p>
    <w:p w14:paraId="3E15979D" w14:textId="77777777" w:rsidR="002F20E1" w:rsidRDefault="002F20E1" w:rsidP="00E41B48">
      <w:pPr>
        <w:jc w:val="both"/>
        <w:rPr>
          <w:rFonts w:ascii="Arial" w:hAnsi="Arial" w:cs="Arial"/>
        </w:rPr>
      </w:pPr>
    </w:p>
    <w:p w14:paraId="3E15979E" w14:textId="77777777" w:rsidR="002F20E1" w:rsidRDefault="002F20E1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O</w:t>
      </w:r>
      <w:r w:rsidR="005C184F">
        <w:rPr>
          <w:rFonts w:ascii="Arial" w:hAnsi="Arial" w:cs="Arial"/>
        </w:rPr>
        <w:t>wnership;</w:t>
      </w:r>
    </w:p>
    <w:p w14:paraId="3E15979F" w14:textId="77777777" w:rsidR="005C184F" w:rsidRDefault="005C184F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Director, trustee or officer of the program/applicant agency;</w:t>
      </w:r>
    </w:p>
    <w:p w14:paraId="138057AB" w14:textId="77777777" w:rsidR="00E70277" w:rsidRDefault="005C184F" w:rsidP="00E70277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Provider of</w:t>
      </w:r>
      <w:r w:rsidR="00717950">
        <w:rPr>
          <w:rFonts w:ascii="Arial" w:hAnsi="Arial" w:cs="Arial"/>
        </w:rPr>
        <w:t>, or applicant to provide,</w:t>
      </w:r>
      <w:r>
        <w:rPr>
          <w:rFonts w:ascii="Arial" w:hAnsi="Arial" w:cs="Arial"/>
        </w:rPr>
        <w:t xml:space="preserve"> professional services to the </w:t>
      </w:r>
    </w:p>
    <w:p w14:paraId="3E1597A1" w14:textId="74F66460" w:rsidR="005C184F" w:rsidRDefault="00EF3718" w:rsidP="00E70277">
      <w:pPr>
        <w:ind w:left="72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17950">
        <w:rPr>
          <w:rFonts w:ascii="Arial" w:hAnsi="Arial" w:cs="Arial"/>
        </w:rPr>
        <w:t>rogram/applicant agency</w:t>
      </w:r>
      <w:r w:rsidR="005C184F">
        <w:rPr>
          <w:rFonts w:ascii="Arial" w:hAnsi="Arial" w:cs="Arial"/>
        </w:rPr>
        <w:t>;</w:t>
      </w:r>
    </w:p>
    <w:p w14:paraId="3E1597A2" w14:textId="77777777" w:rsidR="005C184F" w:rsidRDefault="005C184F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Employee of the program/applicant agency;</w:t>
      </w:r>
    </w:p>
    <w:p w14:paraId="3E1597A3" w14:textId="77777777" w:rsidR="005C184F" w:rsidRDefault="00717950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e)</w:t>
      </w:r>
      <w:r>
        <w:rPr>
          <w:rFonts w:ascii="Arial" w:hAnsi="Arial" w:cs="Arial"/>
        </w:rPr>
        <w:tab/>
        <w:t>P</w:t>
      </w:r>
      <w:r w:rsidR="005C184F">
        <w:rPr>
          <w:rFonts w:ascii="Arial" w:hAnsi="Arial" w:cs="Arial"/>
        </w:rPr>
        <w:t xml:space="preserve">arent, spouse, brother, sister, or child of </w:t>
      </w:r>
      <w:r>
        <w:rPr>
          <w:rFonts w:ascii="Arial" w:hAnsi="Arial" w:cs="Arial"/>
        </w:rPr>
        <w:t>a</w:t>
      </w:r>
      <w:r w:rsidR="005C184F">
        <w:rPr>
          <w:rFonts w:ascii="Arial" w:hAnsi="Arial" w:cs="Arial"/>
        </w:rPr>
        <w:t>), b), c), or d) above;</w:t>
      </w:r>
    </w:p>
    <w:p w14:paraId="3E1597A4" w14:textId="77777777" w:rsidR="005C184F" w:rsidRDefault="005C184F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f)</w:t>
      </w:r>
      <w:r>
        <w:rPr>
          <w:rFonts w:ascii="Arial" w:hAnsi="Arial" w:cs="Arial"/>
        </w:rPr>
        <w:tab/>
        <w:t>Volunteer with t</w:t>
      </w:r>
      <w:r w:rsidR="00717950">
        <w:rPr>
          <w:rFonts w:ascii="Arial" w:hAnsi="Arial" w:cs="Arial"/>
        </w:rPr>
        <w:t>he program/applicant agency; and</w:t>
      </w:r>
    </w:p>
    <w:p w14:paraId="3E1597A5" w14:textId="77777777" w:rsidR="005C184F" w:rsidRDefault="005C184F" w:rsidP="00E41B48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g)</w:t>
      </w:r>
      <w:r>
        <w:rPr>
          <w:rFonts w:ascii="Arial" w:hAnsi="Arial" w:cs="Arial"/>
        </w:rPr>
        <w:tab/>
        <w:t>Any persons with a relationship described in a) to f) above to a competing program in the category and service area of funding being considered.</w:t>
      </w:r>
    </w:p>
    <w:p w14:paraId="3E1597A6" w14:textId="77777777" w:rsidR="00717950" w:rsidRDefault="00717950" w:rsidP="00717950">
      <w:pPr>
        <w:rPr>
          <w:rFonts w:ascii="Arial" w:hAnsi="Arial" w:cs="Arial"/>
        </w:rPr>
      </w:pPr>
    </w:p>
    <w:p w14:paraId="3E1597A7" w14:textId="6E825F18" w:rsidR="00717950" w:rsidRDefault="00717950" w:rsidP="00E41B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the event that any of the above factors exist in a proposal under consideration, I certify that I will abstain from reviewing said proposal, and shal</w:t>
      </w:r>
      <w:r w:rsidR="00F871A1">
        <w:rPr>
          <w:rFonts w:ascii="Arial" w:hAnsi="Arial" w:cs="Arial"/>
        </w:rPr>
        <w:t>l not participate in discussion</w:t>
      </w:r>
      <w:r>
        <w:rPr>
          <w:rFonts w:ascii="Arial" w:hAnsi="Arial" w:cs="Arial"/>
        </w:rPr>
        <w:t>s or recommendations regarding said proposal.</w:t>
      </w:r>
    </w:p>
    <w:p w14:paraId="3E1597A8" w14:textId="77777777" w:rsidR="005F178D" w:rsidRDefault="005F178D" w:rsidP="00E41B48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3E1597A9" w14:textId="25F02703" w:rsidR="004C6D7B" w:rsidRPr="000A5FD1" w:rsidRDefault="005F178D" w:rsidP="00E41B48">
      <w:pPr>
        <w:pStyle w:val="PlainText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understand </w:t>
      </w:r>
      <w:r w:rsidR="004C6D7B" w:rsidRPr="004C6D7B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a</w:t>
      </w:r>
      <w:r w:rsidR="004C6D7B" w:rsidRPr="004C6D7B">
        <w:rPr>
          <w:rFonts w:ascii="Arial" w:hAnsi="Arial" w:cs="Arial"/>
          <w:sz w:val="24"/>
          <w:szCs w:val="24"/>
        </w:rPr>
        <w:t xml:space="preserve">ll proposals remain confidential during the RFP process and </w:t>
      </w:r>
      <w:r>
        <w:rPr>
          <w:rFonts w:ascii="Arial" w:hAnsi="Arial" w:cs="Arial"/>
          <w:sz w:val="24"/>
          <w:szCs w:val="24"/>
        </w:rPr>
        <w:t xml:space="preserve">as a reviewer, I </w:t>
      </w:r>
      <w:r w:rsidR="004C6D7B" w:rsidRPr="004C6D7B">
        <w:rPr>
          <w:rFonts w:ascii="Arial" w:hAnsi="Arial" w:cs="Arial"/>
          <w:sz w:val="24"/>
          <w:szCs w:val="24"/>
        </w:rPr>
        <w:t>do not communicate with representatives from the applicant agencies, their competitors, or any outside party regarding proposals</w:t>
      </w:r>
      <w:r>
        <w:rPr>
          <w:rFonts w:ascii="Arial" w:hAnsi="Arial" w:cs="Arial"/>
          <w:sz w:val="24"/>
          <w:szCs w:val="24"/>
        </w:rPr>
        <w:t>,</w:t>
      </w:r>
      <w:r w:rsidR="004C6D7B" w:rsidRPr="004C6D7B">
        <w:rPr>
          <w:rFonts w:ascii="Arial" w:hAnsi="Arial" w:cs="Arial"/>
          <w:sz w:val="24"/>
          <w:szCs w:val="24"/>
        </w:rPr>
        <w:t xml:space="preserve"> until final funding decisions </w:t>
      </w:r>
      <w:r w:rsidR="00304F7D">
        <w:rPr>
          <w:rFonts w:ascii="Arial" w:hAnsi="Arial" w:cs="Arial"/>
          <w:sz w:val="24"/>
          <w:szCs w:val="24"/>
        </w:rPr>
        <w:t>are made</w:t>
      </w:r>
      <w:r w:rsidR="00F871A1">
        <w:rPr>
          <w:rFonts w:ascii="Arial" w:hAnsi="Arial" w:cs="Arial"/>
          <w:sz w:val="24"/>
          <w:szCs w:val="24"/>
        </w:rPr>
        <w:t xml:space="preserve"> and any appeals have been resolved</w:t>
      </w:r>
      <w:r w:rsidR="00304F7D">
        <w:rPr>
          <w:rFonts w:ascii="Arial" w:hAnsi="Arial" w:cs="Arial"/>
          <w:sz w:val="24"/>
          <w:szCs w:val="24"/>
        </w:rPr>
        <w:t xml:space="preserve"> by the A</w:t>
      </w:r>
      <w:r w:rsidR="004C6D7B" w:rsidRPr="004C6D7B">
        <w:rPr>
          <w:rFonts w:ascii="Arial" w:hAnsi="Arial" w:cs="Arial"/>
          <w:sz w:val="24"/>
          <w:szCs w:val="24"/>
        </w:rPr>
        <w:t>AA</w:t>
      </w:r>
      <w:r w:rsidR="00304F7D">
        <w:rPr>
          <w:rFonts w:ascii="Arial" w:hAnsi="Arial" w:cs="Arial"/>
          <w:sz w:val="24"/>
          <w:szCs w:val="24"/>
        </w:rPr>
        <w:t>4</w:t>
      </w:r>
      <w:r w:rsidR="004C6D7B" w:rsidRPr="004C6D7B">
        <w:rPr>
          <w:rFonts w:ascii="Arial" w:hAnsi="Arial" w:cs="Arial"/>
          <w:sz w:val="24"/>
          <w:szCs w:val="24"/>
        </w:rPr>
        <w:t xml:space="preserve"> Governing Board.</w:t>
      </w:r>
      <w:r w:rsidR="000A5FD1">
        <w:rPr>
          <w:rFonts w:ascii="Arial" w:hAnsi="Arial" w:cs="Arial"/>
          <w:sz w:val="24"/>
          <w:szCs w:val="24"/>
        </w:rPr>
        <w:t xml:space="preserve"> </w:t>
      </w:r>
      <w:r w:rsidR="000A5FD1" w:rsidRPr="003A019A">
        <w:rPr>
          <w:rFonts w:ascii="Arial" w:hAnsi="Arial" w:cs="Arial"/>
          <w:sz w:val="24"/>
          <w:szCs w:val="24"/>
        </w:rPr>
        <w:t xml:space="preserve">I understand that I do not communicate with other members of the Grants Review Committee, </w:t>
      </w:r>
      <w:r w:rsidR="009174C8" w:rsidRPr="003A019A">
        <w:rPr>
          <w:rFonts w:ascii="Arial" w:hAnsi="Arial" w:cs="Arial"/>
          <w:sz w:val="24"/>
          <w:szCs w:val="24"/>
        </w:rPr>
        <w:t xml:space="preserve">or </w:t>
      </w:r>
      <w:r w:rsidR="000A5FD1" w:rsidRPr="003A019A">
        <w:rPr>
          <w:rFonts w:ascii="Arial" w:hAnsi="Arial" w:cs="Arial"/>
          <w:sz w:val="24"/>
          <w:szCs w:val="24"/>
        </w:rPr>
        <w:t xml:space="preserve">other Governing Board or Advisory Council members </w:t>
      </w:r>
      <w:r w:rsidR="009174C8" w:rsidRPr="003A019A">
        <w:rPr>
          <w:rFonts w:ascii="Arial" w:hAnsi="Arial" w:cs="Arial"/>
          <w:sz w:val="24"/>
          <w:szCs w:val="24"/>
        </w:rPr>
        <w:t>except in formal, scheduled Grants Review Committee meetings.</w:t>
      </w:r>
    </w:p>
    <w:p w14:paraId="3E1597AA" w14:textId="77777777" w:rsidR="00717950" w:rsidRDefault="00717950" w:rsidP="00717950">
      <w:pPr>
        <w:rPr>
          <w:rFonts w:ascii="Arial" w:hAnsi="Arial" w:cs="Arial"/>
        </w:rPr>
      </w:pPr>
    </w:p>
    <w:p w14:paraId="3E1597AB" w14:textId="77777777" w:rsidR="00717950" w:rsidRDefault="00717950" w:rsidP="00717950">
      <w:pPr>
        <w:rPr>
          <w:rFonts w:ascii="Arial" w:hAnsi="Arial" w:cs="Arial"/>
        </w:rPr>
      </w:pPr>
    </w:p>
    <w:p w14:paraId="3E1597AC" w14:textId="77777777" w:rsidR="00A526E9" w:rsidRPr="00A526E9" w:rsidRDefault="00717950" w:rsidP="0071795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E1597AD" w14:textId="77777777" w:rsidR="00717950" w:rsidRDefault="00A526E9" w:rsidP="00717950">
      <w:pPr>
        <w:rPr>
          <w:rFonts w:ascii="Arial" w:hAnsi="Arial" w:cs="Arial"/>
        </w:rPr>
      </w:pPr>
      <w:r>
        <w:rPr>
          <w:rFonts w:ascii="Arial" w:hAnsi="Arial" w:cs="Arial"/>
        </w:rPr>
        <w:t>Print Name</w:t>
      </w:r>
      <w:r w:rsidR="00717950">
        <w:rPr>
          <w:rFonts w:ascii="Arial" w:hAnsi="Arial" w:cs="Arial"/>
        </w:rPr>
        <w:tab/>
      </w:r>
      <w:r w:rsidR="00717950">
        <w:rPr>
          <w:rFonts w:ascii="Arial" w:hAnsi="Arial" w:cs="Arial"/>
        </w:rPr>
        <w:tab/>
      </w:r>
      <w:r w:rsidR="00717950">
        <w:rPr>
          <w:rFonts w:ascii="Arial" w:hAnsi="Arial" w:cs="Arial"/>
        </w:rPr>
        <w:tab/>
      </w:r>
      <w:r w:rsidR="00717950">
        <w:rPr>
          <w:rFonts w:ascii="Arial" w:hAnsi="Arial" w:cs="Arial"/>
        </w:rPr>
        <w:tab/>
      </w:r>
      <w:r w:rsidR="00717950">
        <w:rPr>
          <w:rFonts w:ascii="Arial" w:hAnsi="Arial" w:cs="Arial"/>
        </w:rPr>
        <w:tab/>
      </w:r>
      <w:r w:rsidR="00717950">
        <w:rPr>
          <w:rFonts w:ascii="Arial" w:hAnsi="Arial" w:cs="Arial"/>
        </w:rPr>
        <w:tab/>
      </w:r>
      <w:r>
        <w:rPr>
          <w:rFonts w:ascii="Arial" w:hAnsi="Arial" w:cs="Arial"/>
        </w:rPr>
        <w:tab/>
        <w:t>County</w:t>
      </w:r>
    </w:p>
    <w:p w14:paraId="3E1597AE" w14:textId="77777777" w:rsidR="00A526E9" w:rsidRDefault="00A526E9" w:rsidP="0071795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E1597B0" w14:textId="027C891E" w:rsidR="00A526E9" w:rsidRPr="00717950" w:rsidRDefault="00A526E9" w:rsidP="00717950">
      <w:pPr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A526E9" w:rsidRPr="00717950" w:rsidSect="00F62E0B">
      <w:pgSz w:w="12240" w:h="15840" w:code="1"/>
      <w:pgMar w:top="360" w:right="1800" w:bottom="720" w:left="1800" w:header="288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E1"/>
    <w:rsid w:val="000A5FD1"/>
    <w:rsid w:val="000F4626"/>
    <w:rsid w:val="000F7623"/>
    <w:rsid w:val="001A5158"/>
    <w:rsid w:val="00203961"/>
    <w:rsid w:val="00214612"/>
    <w:rsid w:val="00254604"/>
    <w:rsid w:val="002F20E1"/>
    <w:rsid w:val="00304F7D"/>
    <w:rsid w:val="003A019A"/>
    <w:rsid w:val="003A0F45"/>
    <w:rsid w:val="0049110F"/>
    <w:rsid w:val="004C6D7B"/>
    <w:rsid w:val="005C184F"/>
    <w:rsid w:val="005F178D"/>
    <w:rsid w:val="006C2DCA"/>
    <w:rsid w:val="00717950"/>
    <w:rsid w:val="007E0492"/>
    <w:rsid w:val="007E1745"/>
    <w:rsid w:val="00823454"/>
    <w:rsid w:val="0085411A"/>
    <w:rsid w:val="009174C8"/>
    <w:rsid w:val="00A526E9"/>
    <w:rsid w:val="00AC22E9"/>
    <w:rsid w:val="00AE6DD2"/>
    <w:rsid w:val="00AF39D8"/>
    <w:rsid w:val="00AF4877"/>
    <w:rsid w:val="00B77E80"/>
    <w:rsid w:val="00BE33CF"/>
    <w:rsid w:val="00C554BD"/>
    <w:rsid w:val="00C84647"/>
    <w:rsid w:val="00E41B48"/>
    <w:rsid w:val="00E70277"/>
    <w:rsid w:val="00EA136B"/>
    <w:rsid w:val="00EF3718"/>
    <w:rsid w:val="00F15E02"/>
    <w:rsid w:val="00F17D50"/>
    <w:rsid w:val="00F62E0B"/>
    <w:rsid w:val="00F65F50"/>
    <w:rsid w:val="00F8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15978E"/>
  <w15:chartTrackingRefBased/>
  <w15:docId w15:val="{45988193-24D4-4AE1-BF6D-337C8470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C6D7B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C554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5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A486C0465EB247A0339F1B20DC218C" ma:contentTypeVersion="0" ma:contentTypeDescription="Create a new document." ma:contentTypeScope="" ma:versionID="d7ff5a7a9098db0b23af9e4d2effde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67337F-895B-4FB6-BF04-DF79DD327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29665-8AB3-4261-A391-D5AD8E3E6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2EA6A-648C-47F6-9D38-40DCD0B0E5A5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AREA 4 AGENCY ON AGING</vt:lpstr>
    </vt:vector>
  </TitlesOfParts>
  <Company>A4AA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4 AGENCY ON AGING</dc:title>
  <dc:subject/>
  <dc:creator>PMcVicar</dc:creator>
  <cp:keywords/>
  <dc:description/>
  <cp:lastModifiedBy>Tai Love</cp:lastModifiedBy>
  <cp:revision>2</cp:revision>
  <cp:lastPrinted>2016-03-10T17:37:00Z</cp:lastPrinted>
  <dcterms:created xsi:type="dcterms:W3CDTF">2017-08-29T22:21:00Z</dcterms:created>
  <dcterms:modified xsi:type="dcterms:W3CDTF">2017-08-29T22:21:00Z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0x010100F7A486C0465EB247A0339F1B20DC218C</vt:lpwstr>
  </property>
</Properties>
</file>